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2F" w:rsidRDefault="00510E2F" w:rsidP="00510E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COUNTY PROPERTY TAX RATES ADOPTED FOR CURRENT FISCAL YEAR:</w:t>
      </w:r>
    </w:p>
    <w:p w:rsidR="00510E2F" w:rsidRPr="009C7E66" w:rsidRDefault="00510E2F" w:rsidP="00510E2F">
      <w:pPr>
        <w:jc w:val="center"/>
        <w:rPr>
          <w:b/>
          <w:sz w:val="36"/>
          <w:szCs w:val="36"/>
        </w:rPr>
      </w:pPr>
      <w:r w:rsidRPr="009C7E66">
        <w:rPr>
          <w:b/>
          <w:sz w:val="36"/>
          <w:szCs w:val="36"/>
        </w:rPr>
        <w:t xml:space="preserve">Live </w:t>
      </w:r>
      <w:smartTag w:uri="urn:schemas-microsoft-com:office:smarttags" w:element="place">
        <w:smartTag w:uri="urn:schemas-microsoft-com:office:smarttags" w:element="PlaceName">
          <w:r w:rsidRPr="009C7E66">
            <w:rPr>
              <w:b/>
              <w:sz w:val="36"/>
              <w:szCs w:val="36"/>
            </w:rPr>
            <w:t>Oak</w:t>
          </w:r>
        </w:smartTag>
        <w:r w:rsidRPr="009C7E66"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9C7E66">
            <w:rPr>
              <w:b/>
              <w:sz w:val="36"/>
              <w:szCs w:val="36"/>
            </w:rPr>
            <w:t>County</w:t>
          </w:r>
        </w:smartTag>
      </w:smartTag>
    </w:p>
    <w:p w:rsidR="00510E2F" w:rsidRPr="009C7E66" w:rsidRDefault="00510E2F" w:rsidP="00510E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2022</w:t>
      </w:r>
    </w:p>
    <w:p w:rsidR="00510E2F" w:rsidRPr="009C7E66" w:rsidRDefault="00510E2F" w:rsidP="00510E2F">
      <w:pPr>
        <w:jc w:val="center"/>
        <w:rPr>
          <w:b/>
          <w:sz w:val="36"/>
          <w:szCs w:val="36"/>
        </w:rPr>
      </w:pPr>
      <w:r w:rsidRPr="009C7E66">
        <w:rPr>
          <w:b/>
          <w:sz w:val="36"/>
          <w:szCs w:val="36"/>
        </w:rPr>
        <w:t>Tax Rate</w:t>
      </w:r>
    </w:p>
    <w:p w:rsidR="00510E2F" w:rsidRPr="009C7E66" w:rsidRDefault="00510E2F" w:rsidP="00510E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2023</w:t>
      </w:r>
      <w:r w:rsidRPr="009C7E66">
        <w:rPr>
          <w:b/>
          <w:sz w:val="36"/>
          <w:szCs w:val="36"/>
        </w:rPr>
        <w:t xml:space="preserve"> Budget</w:t>
      </w:r>
    </w:p>
    <w:p w:rsidR="00510E2F" w:rsidRPr="009C7E66" w:rsidRDefault="00510E2F" w:rsidP="00510E2F">
      <w:pPr>
        <w:rPr>
          <w:b/>
          <w:sz w:val="36"/>
          <w:szCs w:val="36"/>
        </w:rPr>
      </w:pPr>
      <w:r>
        <w:rPr>
          <w:b/>
          <w:sz w:val="36"/>
          <w:szCs w:val="36"/>
        </w:rPr>
        <w:t>Maintenance &amp; Operations</w:t>
      </w:r>
    </w:p>
    <w:p w:rsidR="00510E2F" w:rsidRPr="00C658B0" w:rsidRDefault="00510E2F" w:rsidP="00510E2F">
      <w:pPr>
        <w:rPr>
          <w:b/>
          <w:sz w:val="36"/>
          <w:szCs w:val="36"/>
        </w:rPr>
      </w:pPr>
      <w:r w:rsidRPr="009C7E66">
        <w:rPr>
          <w:b/>
          <w:sz w:val="36"/>
          <w:szCs w:val="36"/>
        </w:rPr>
        <w:t>(General Fund $</w:t>
      </w:r>
      <w:r w:rsidRPr="00C658B0">
        <w:rPr>
          <w:b/>
          <w:sz w:val="36"/>
          <w:szCs w:val="36"/>
          <w:u w:val="single"/>
        </w:rPr>
        <w:t>.</w:t>
      </w:r>
      <w:r w:rsidR="001F01ED">
        <w:rPr>
          <w:b/>
          <w:sz w:val="36"/>
          <w:szCs w:val="36"/>
          <w:u w:val="single"/>
        </w:rPr>
        <w:t>27772</w:t>
      </w:r>
      <w:r w:rsidRPr="00C658B0">
        <w:rPr>
          <w:b/>
          <w:sz w:val="36"/>
          <w:szCs w:val="36"/>
        </w:rPr>
        <w:t xml:space="preserve">; </w:t>
      </w:r>
    </w:p>
    <w:p w:rsidR="00510E2F" w:rsidRPr="00C658B0" w:rsidRDefault="00510E2F" w:rsidP="00510E2F">
      <w:pPr>
        <w:rPr>
          <w:b/>
          <w:sz w:val="36"/>
          <w:szCs w:val="36"/>
        </w:rPr>
      </w:pPr>
      <w:r w:rsidRPr="00C658B0">
        <w:rPr>
          <w:b/>
          <w:sz w:val="36"/>
          <w:szCs w:val="36"/>
        </w:rPr>
        <w:t>Special Road/Bridge Fund $</w:t>
      </w:r>
      <w:r w:rsidRPr="001F01ED">
        <w:rPr>
          <w:b/>
          <w:sz w:val="36"/>
          <w:szCs w:val="36"/>
          <w:u w:val="single"/>
        </w:rPr>
        <w:t>.</w:t>
      </w:r>
      <w:r w:rsidR="001F01ED" w:rsidRPr="001F01ED">
        <w:rPr>
          <w:b/>
          <w:sz w:val="36"/>
          <w:szCs w:val="36"/>
          <w:u w:val="single"/>
        </w:rPr>
        <w:t>0682</w:t>
      </w:r>
      <w:r w:rsidRPr="00C658B0">
        <w:rPr>
          <w:b/>
          <w:sz w:val="36"/>
          <w:szCs w:val="36"/>
        </w:rPr>
        <w:t>;</w:t>
      </w:r>
    </w:p>
    <w:p w:rsidR="00510E2F" w:rsidRPr="00C658B0" w:rsidRDefault="00510E2F" w:rsidP="00510E2F">
      <w:pPr>
        <w:rPr>
          <w:b/>
          <w:sz w:val="36"/>
          <w:szCs w:val="36"/>
        </w:rPr>
      </w:pPr>
      <w:r w:rsidRPr="00C658B0">
        <w:rPr>
          <w:b/>
          <w:sz w:val="36"/>
          <w:szCs w:val="36"/>
        </w:rPr>
        <w:t xml:space="preserve">Debt Fund $ </w:t>
      </w:r>
      <w:r w:rsidRPr="00C658B0">
        <w:rPr>
          <w:b/>
          <w:sz w:val="36"/>
          <w:szCs w:val="36"/>
          <w:u w:val="single"/>
        </w:rPr>
        <w:t>.</w:t>
      </w:r>
      <w:r w:rsidR="001F01ED">
        <w:rPr>
          <w:b/>
          <w:sz w:val="36"/>
          <w:szCs w:val="36"/>
          <w:u w:val="single"/>
        </w:rPr>
        <w:t>01411</w:t>
      </w:r>
      <w:r w:rsidRPr="00C658B0">
        <w:rPr>
          <w:b/>
          <w:sz w:val="36"/>
          <w:szCs w:val="36"/>
        </w:rPr>
        <w:t xml:space="preserve">;                                    $ </w:t>
      </w:r>
      <w:r w:rsidRPr="005D2B92">
        <w:rPr>
          <w:b/>
          <w:sz w:val="36"/>
          <w:szCs w:val="36"/>
          <w:u w:val="single"/>
        </w:rPr>
        <w:t>0.</w:t>
      </w:r>
      <w:r w:rsidR="001F01ED">
        <w:rPr>
          <w:b/>
          <w:sz w:val="36"/>
          <w:szCs w:val="36"/>
          <w:u w:val="single"/>
        </w:rPr>
        <w:t>36003</w:t>
      </w:r>
    </w:p>
    <w:p w:rsidR="00510E2F" w:rsidRPr="00C658B0" w:rsidRDefault="00510E2F" w:rsidP="00510E2F">
      <w:pPr>
        <w:rPr>
          <w:b/>
          <w:sz w:val="36"/>
          <w:szCs w:val="36"/>
          <w:u w:val="single"/>
        </w:rPr>
      </w:pPr>
      <w:r w:rsidRPr="00C658B0">
        <w:rPr>
          <w:b/>
          <w:sz w:val="36"/>
          <w:szCs w:val="36"/>
        </w:rPr>
        <w:t xml:space="preserve">Sales Tax Adjustment rate                         - </w:t>
      </w:r>
      <w:r w:rsidRPr="00C658B0">
        <w:rPr>
          <w:b/>
          <w:sz w:val="36"/>
          <w:szCs w:val="36"/>
          <w:u w:val="single"/>
        </w:rPr>
        <w:t xml:space="preserve"> </w:t>
      </w:r>
      <w:r w:rsidRPr="005D2B92">
        <w:rPr>
          <w:b/>
          <w:sz w:val="36"/>
          <w:szCs w:val="36"/>
          <w:u w:val="single"/>
        </w:rPr>
        <w:t>0.</w:t>
      </w:r>
      <w:r w:rsidR="00445FEF">
        <w:rPr>
          <w:b/>
          <w:sz w:val="36"/>
          <w:szCs w:val="36"/>
          <w:u w:val="single"/>
        </w:rPr>
        <w:t>0</w:t>
      </w:r>
      <w:bookmarkStart w:id="0" w:name="_GoBack"/>
      <w:bookmarkEnd w:id="0"/>
      <w:r w:rsidR="001F01ED">
        <w:rPr>
          <w:b/>
          <w:sz w:val="36"/>
          <w:szCs w:val="36"/>
          <w:u w:val="single"/>
        </w:rPr>
        <w:t>5840_</w:t>
      </w:r>
    </w:p>
    <w:p w:rsidR="00510E2F" w:rsidRPr="00C658B0" w:rsidRDefault="00510E2F" w:rsidP="00510E2F">
      <w:pPr>
        <w:rPr>
          <w:b/>
          <w:sz w:val="36"/>
          <w:szCs w:val="36"/>
        </w:rPr>
      </w:pPr>
      <w:r w:rsidRPr="00C658B0">
        <w:rPr>
          <w:b/>
          <w:sz w:val="36"/>
          <w:szCs w:val="36"/>
        </w:rPr>
        <w:t xml:space="preserve">Live Oak County Rate                                $ </w:t>
      </w:r>
      <w:r w:rsidRPr="005D2B92">
        <w:rPr>
          <w:b/>
          <w:sz w:val="36"/>
          <w:szCs w:val="36"/>
          <w:u w:val="single"/>
        </w:rPr>
        <w:t>0.</w:t>
      </w:r>
      <w:r w:rsidR="001F01ED">
        <w:rPr>
          <w:b/>
          <w:sz w:val="36"/>
          <w:szCs w:val="36"/>
          <w:u w:val="single"/>
        </w:rPr>
        <w:t>30163</w:t>
      </w:r>
    </w:p>
    <w:p w:rsidR="00510E2F" w:rsidRPr="009C7E66" w:rsidRDefault="00510E2F" w:rsidP="00510E2F">
      <w:pPr>
        <w:rPr>
          <w:b/>
          <w:sz w:val="36"/>
          <w:szCs w:val="36"/>
          <w:u w:val="single"/>
        </w:rPr>
      </w:pPr>
      <w:r w:rsidRPr="00C658B0">
        <w:rPr>
          <w:b/>
          <w:sz w:val="36"/>
          <w:szCs w:val="36"/>
        </w:rPr>
        <w:t xml:space="preserve">Farm to Market Road Fund                       </w:t>
      </w:r>
      <w:r w:rsidRPr="00C658B0">
        <w:rPr>
          <w:b/>
          <w:sz w:val="36"/>
          <w:szCs w:val="36"/>
          <w:u w:val="single"/>
        </w:rPr>
        <w:t>+0</w:t>
      </w:r>
      <w:r>
        <w:rPr>
          <w:b/>
          <w:sz w:val="36"/>
          <w:szCs w:val="36"/>
          <w:u w:val="single"/>
        </w:rPr>
        <w:t>.</w:t>
      </w:r>
      <w:r w:rsidR="001F01ED">
        <w:rPr>
          <w:b/>
          <w:sz w:val="36"/>
          <w:szCs w:val="36"/>
          <w:u w:val="single"/>
        </w:rPr>
        <w:t>19439</w:t>
      </w:r>
    </w:p>
    <w:p w:rsidR="00510E2F" w:rsidRPr="009C7E66" w:rsidRDefault="00510E2F" w:rsidP="00510E2F">
      <w:pPr>
        <w:rPr>
          <w:b/>
          <w:sz w:val="36"/>
          <w:szCs w:val="36"/>
          <w:u w:val="single"/>
        </w:rPr>
      </w:pPr>
    </w:p>
    <w:p w:rsidR="00510E2F" w:rsidRPr="009C7E66" w:rsidRDefault="00510E2F" w:rsidP="00510E2F">
      <w:pPr>
        <w:rPr>
          <w:b/>
          <w:sz w:val="36"/>
          <w:szCs w:val="36"/>
        </w:rPr>
      </w:pPr>
      <w:r w:rsidRPr="009C7E66">
        <w:rPr>
          <w:b/>
          <w:sz w:val="36"/>
          <w:szCs w:val="36"/>
        </w:rPr>
        <w:t xml:space="preserve">Total Tax Rate                                           </w:t>
      </w:r>
      <w:r>
        <w:rPr>
          <w:b/>
          <w:sz w:val="36"/>
          <w:szCs w:val="36"/>
        </w:rPr>
        <w:t xml:space="preserve"> </w:t>
      </w:r>
      <w:r w:rsidRPr="009C7E6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$ 0.49602</w:t>
      </w:r>
    </w:p>
    <w:p w:rsidR="004606F7" w:rsidRDefault="004606F7"/>
    <w:sectPr w:rsidR="0046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2F"/>
    <w:rsid w:val="001F01ED"/>
    <w:rsid w:val="00445FEF"/>
    <w:rsid w:val="004606F7"/>
    <w:rsid w:val="00510E2F"/>
    <w:rsid w:val="00B1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255A9-A6E9-4A46-A1B9-04CBCDD6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</dc:creator>
  <cp:keywords/>
  <dc:description/>
  <cp:lastModifiedBy>Janie</cp:lastModifiedBy>
  <cp:revision>3</cp:revision>
  <cp:lastPrinted>2022-08-30T16:19:00Z</cp:lastPrinted>
  <dcterms:created xsi:type="dcterms:W3CDTF">2022-08-30T16:18:00Z</dcterms:created>
  <dcterms:modified xsi:type="dcterms:W3CDTF">2022-08-31T11:33:00Z</dcterms:modified>
</cp:coreProperties>
</file>